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5"/>
        <w:gridCol w:w="3910"/>
        <w:gridCol w:w="5387"/>
      </w:tblGrid>
      <w:tr w:rsidR="00395B8A" w:rsidRPr="00B10560" w:rsidTr="00395B8A">
        <w:trPr>
          <w:trHeight w:val="680"/>
        </w:trPr>
        <w:tc>
          <w:tcPr>
            <w:tcW w:w="1335" w:type="dxa"/>
            <w:vAlign w:val="center"/>
          </w:tcPr>
          <w:p w:rsidR="00395B8A" w:rsidRPr="00B10560" w:rsidRDefault="00395B8A" w:rsidP="009A625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B10560">
              <w:rPr>
                <w:rFonts w:ascii="Calibri" w:hAnsi="Calibri"/>
                <w:b/>
                <w:sz w:val="20"/>
                <w:szCs w:val="20"/>
              </w:rPr>
              <w:t>11:0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10560">
              <w:rPr>
                <w:rFonts w:ascii="Calibri" w:hAnsi="Calibri"/>
                <w:b/>
                <w:sz w:val="20"/>
                <w:szCs w:val="20"/>
              </w:rPr>
              <w:t>–11:20</w:t>
            </w:r>
          </w:p>
        </w:tc>
        <w:tc>
          <w:tcPr>
            <w:tcW w:w="3910" w:type="dxa"/>
            <w:vAlign w:val="center"/>
          </w:tcPr>
          <w:p w:rsidR="00395B8A" w:rsidRPr="007E2495" w:rsidRDefault="00395B8A" w:rsidP="009A625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Introduction and Welcome</w:t>
            </w:r>
          </w:p>
          <w:p w:rsidR="00395B8A" w:rsidRPr="007E2495" w:rsidRDefault="00395B8A" w:rsidP="009A6250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&amp; Overview of sickle cell Disease – origins story?</w:t>
            </w:r>
          </w:p>
        </w:tc>
        <w:tc>
          <w:tcPr>
            <w:tcW w:w="5387" w:type="dxa"/>
            <w:vAlign w:val="center"/>
          </w:tcPr>
          <w:p w:rsidR="00395B8A" w:rsidRDefault="00C90CEE" w:rsidP="007E2495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Dr Jo Howard</w:t>
            </w:r>
          </w:p>
          <w:p w:rsidR="00C90CEE" w:rsidRPr="000D391A" w:rsidRDefault="00C90CEE" w:rsidP="007E2495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Consultant Haematologist -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Gstt</w:t>
            </w:r>
            <w:proofErr w:type="spellEnd"/>
          </w:p>
        </w:tc>
      </w:tr>
      <w:tr w:rsidR="00395B8A" w:rsidRPr="00B10560" w:rsidTr="00395B8A">
        <w:trPr>
          <w:trHeight w:val="680"/>
        </w:trPr>
        <w:tc>
          <w:tcPr>
            <w:tcW w:w="1335" w:type="dxa"/>
            <w:vAlign w:val="center"/>
          </w:tcPr>
          <w:p w:rsidR="00395B8A" w:rsidRPr="007E2495" w:rsidRDefault="00395B8A" w:rsidP="009A6250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11:20-11:35</w:t>
            </w:r>
          </w:p>
        </w:tc>
        <w:tc>
          <w:tcPr>
            <w:tcW w:w="3910" w:type="dxa"/>
            <w:vAlign w:val="center"/>
          </w:tcPr>
          <w:p w:rsidR="00395B8A" w:rsidRPr="007E2495" w:rsidRDefault="00395B8A" w:rsidP="009A6250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Patient perspective of sickle cell in present day</w:t>
            </w:r>
          </w:p>
        </w:tc>
        <w:tc>
          <w:tcPr>
            <w:tcW w:w="5387" w:type="dxa"/>
            <w:vAlign w:val="center"/>
          </w:tcPr>
          <w:p w:rsidR="00395B8A" w:rsidRPr="007E2495" w:rsidRDefault="00395B8A" w:rsidP="007E2495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Paediatric patient (+ parent)</w:t>
            </w:r>
          </w:p>
        </w:tc>
      </w:tr>
      <w:tr w:rsidR="006F41CC" w:rsidRPr="00B10560" w:rsidTr="00395B8A">
        <w:trPr>
          <w:trHeight w:val="680"/>
        </w:trPr>
        <w:tc>
          <w:tcPr>
            <w:tcW w:w="1335" w:type="dxa"/>
            <w:vAlign w:val="center"/>
          </w:tcPr>
          <w:p w:rsidR="006F41CC" w:rsidRPr="00B10560" w:rsidRDefault="006F41CC" w:rsidP="006F41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11:35</w:t>
            </w:r>
            <w:r w:rsidRPr="00B10560"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</w:rPr>
              <w:t>1:55</w:t>
            </w:r>
          </w:p>
        </w:tc>
        <w:tc>
          <w:tcPr>
            <w:tcW w:w="3910" w:type="dxa"/>
            <w:vAlign w:val="center"/>
          </w:tcPr>
          <w:p w:rsidR="006F41CC" w:rsidRPr="007E2495" w:rsidRDefault="0074692F" w:rsidP="006F41C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SCD Pain Management</w:t>
            </w:r>
          </w:p>
        </w:tc>
        <w:tc>
          <w:tcPr>
            <w:tcW w:w="5387" w:type="dxa"/>
            <w:vAlign w:val="center"/>
          </w:tcPr>
          <w:p w:rsidR="006F41CC" w:rsidRPr="006F41CC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Neil Westerdale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4503D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4503D">
              <w:rPr>
                <w:rFonts w:ascii="Calibri" w:hAnsi="Calibri"/>
                <w:b/>
                <w:sz w:val="20"/>
                <w:szCs w:val="20"/>
              </w:rPr>
              <w:t>55</w:t>
            </w:r>
            <w:r>
              <w:rPr>
                <w:rFonts w:ascii="Calibri" w:hAnsi="Calibri"/>
                <w:b/>
                <w:sz w:val="20"/>
                <w:szCs w:val="20"/>
              </w:rPr>
              <w:t>-12:</w:t>
            </w:r>
            <w:r w:rsidR="00017E04"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Question and Answer Panel </w:t>
            </w:r>
          </w:p>
        </w:tc>
        <w:tc>
          <w:tcPr>
            <w:tcW w:w="5387" w:type="dxa"/>
            <w:vAlign w:val="center"/>
          </w:tcPr>
          <w:p w:rsidR="0074692F" w:rsidRPr="006F41CC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F41CC">
              <w:rPr>
                <w:rFonts w:asciiTheme="minorHAnsi" w:hAnsiTheme="minorHAnsi"/>
                <w:b/>
                <w:sz w:val="20"/>
                <w:szCs w:val="20"/>
              </w:rPr>
              <w:t>Opportunity for patients questions to be heard and answered by Team members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12:</w:t>
            </w:r>
            <w:r w:rsidR="00017E04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0-1:25</w:t>
            </w:r>
          </w:p>
        </w:tc>
        <w:tc>
          <w:tcPr>
            <w:tcW w:w="9297" w:type="dxa"/>
            <w:gridSpan w:val="2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LUNCH - with musical entertainment </w:t>
            </w:r>
          </w:p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Meet your SCD team: the SCD teams will be positioned in different areas around the room so that you can come and chat to us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1:25-1:55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Sickle Cell and the Kidney</w:t>
            </w:r>
          </w:p>
        </w:tc>
        <w:tc>
          <w:tcPr>
            <w:tcW w:w="5387" w:type="dxa"/>
            <w:vAlign w:val="center"/>
          </w:tcPr>
          <w:p w:rsidR="0074692F" w:rsidRDefault="00C90CEE" w:rsidP="00C90CEE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Dr</w:t>
            </w:r>
            <w:r w:rsidR="0074692F">
              <w:rPr>
                <w:rFonts w:asciiTheme="minorHAnsi" w:hAnsiTheme="minorHAnsi"/>
                <w:b/>
                <w:sz w:val="20"/>
                <w:szCs w:val="20"/>
              </w:rPr>
              <w:t xml:space="preserve"> Claire Sharp</w:t>
            </w:r>
          </w:p>
          <w:p w:rsidR="0074692F" w:rsidRPr="00164E4E" w:rsidRDefault="0074692F" w:rsidP="0074692F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KCH 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1:55--2:10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Sickle cell and blood transfusion</w:t>
            </w:r>
          </w:p>
        </w:tc>
        <w:tc>
          <w:tcPr>
            <w:tcW w:w="5387" w:type="dxa"/>
            <w:vAlign w:val="center"/>
          </w:tcPr>
          <w:p w:rsidR="0074692F" w:rsidRPr="00347722" w:rsidRDefault="0074692F" w:rsidP="0074692F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7722">
              <w:rPr>
                <w:rFonts w:asciiTheme="minorHAnsi" w:hAnsiTheme="minorHAnsi"/>
                <w:b/>
                <w:sz w:val="20"/>
                <w:szCs w:val="20"/>
              </w:rPr>
              <w:t xml:space="preserve"> Patient perspective (</w:t>
            </w:r>
            <w:proofErr w:type="spellStart"/>
            <w:r w:rsidRPr="00347722">
              <w:rPr>
                <w:rFonts w:asciiTheme="minorHAnsi" w:hAnsiTheme="minorHAnsi"/>
                <w:b/>
                <w:sz w:val="20"/>
                <w:szCs w:val="20"/>
              </w:rPr>
              <w:t>Olawuluwa</w:t>
            </w:r>
            <w:proofErr w:type="spellEnd"/>
            <w:r w:rsidRPr="0034772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47722">
              <w:rPr>
                <w:rFonts w:asciiTheme="minorHAnsi" w:hAnsiTheme="minorHAnsi"/>
                <w:b/>
                <w:sz w:val="20"/>
                <w:szCs w:val="20"/>
              </w:rPr>
              <w:t>Baikie</w:t>
            </w:r>
            <w:proofErr w:type="spellEnd"/>
            <w:r w:rsidRPr="00347722">
              <w:rPr>
                <w:rFonts w:asciiTheme="minorHAnsi" w:hAnsiTheme="minorHAnsi"/>
                <w:b/>
                <w:sz w:val="20"/>
                <w:szCs w:val="20"/>
              </w:rPr>
              <w:t xml:space="preserve"> – has a good video of asking people from black community why they don’t give blood)</w:t>
            </w:r>
            <w:r w:rsidR="007E4254" w:rsidRPr="0034772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FE0597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0597">
              <w:rPr>
                <w:rFonts w:ascii="Calibri" w:hAnsi="Calibri"/>
                <w:b/>
                <w:sz w:val="20"/>
                <w:szCs w:val="20"/>
              </w:rPr>
              <w:t>2:10-2:25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Patient perspective of sickle cell in present day</w:t>
            </w:r>
          </w:p>
        </w:tc>
        <w:tc>
          <w:tcPr>
            <w:tcW w:w="5387" w:type="dxa"/>
            <w:vAlign w:val="center"/>
          </w:tcPr>
          <w:p w:rsidR="0074692F" w:rsidRPr="00FE0597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0597">
              <w:rPr>
                <w:rFonts w:asciiTheme="minorHAnsi" w:hAnsiTheme="minorHAnsi"/>
                <w:b/>
                <w:sz w:val="20"/>
                <w:szCs w:val="20"/>
              </w:rPr>
              <w:t xml:space="preserve">Adult patient – </w:t>
            </w:r>
            <w:r w:rsidR="0043262F" w:rsidRPr="00FE0597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017E04" w:rsidRPr="00FE0597">
              <w:rPr>
                <w:rFonts w:asciiTheme="minorHAnsi" w:hAnsiTheme="minorHAnsi"/>
                <w:b/>
                <w:sz w:val="20"/>
                <w:szCs w:val="20"/>
              </w:rPr>
              <w:t>ehinde Salami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B10560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25-2:50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Tree of Life Group  </w:t>
            </w:r>
          </w:p>
        </w:tc>
        <w:tc>
          <w:tcPr>
            <w:tcW w:w="5387" w:type="dxa"/>
            <w:vAlign w:val="center"/>
          </w:tcPr>
          <w:p w:rsidR="0074692F" w:rsidRPr="000D391A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Heather Rawle (Psychologist) and patient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2:50-3:05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Tea Break </w:t>
            </w:r>
          </w:p>
        </w:tc>
        <w:tc>
          <w:tcPr>
            <w:tcW w:w="5387" w:type="dxa"/>
            <w:vAlign w:val="center"/>
          </w:tcPr>
          <w:p w:rsidR="0074692F" w:rsidRDefault="00803B4A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 Break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3:05-3:35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bookmarkStart w:id="1" w:name="_Hlk5626606"/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Sickle cell hydroxycarbamide and potential new therapies  </w:t>
            </w:r>
            <w:bookmarkEnd w:id="1"/>
          </w:p>
        </w:tc>
        <w:tc>
          <w:tcPr>
            <w:tcW w:w="5387" w:type="dxa"/>
            <w:vAlign w:val="center"/>
          </w:tcPr>
          <w:p w:rsidR="0074692F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325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Dr Sara Stuart-Smith</w:t>
            </w:r>
          </w:p>
          <w:p w:rsidR="00C90CEE" w:rsidRPr="00164E4E" w:rsidRDefault="00C90CEE" w:rsidP="007E2495">
            <w:pPr>
              <w:spacing w:after="12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KCH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0560">
              <w:rPr>
                <w:rFonts w:ascii="Calibri" w:hAnsi="Calibri"/>
                <w:b/>
                <w:sz w:val="20"/>
                <w:szCs w:val="20"/>
              </w:rPr>
              <w:t>3:</w:t>
            </w:r>
            <w:r>
              <w:rPr>
                <w:rFonts w:ascii="Calibri" w:hAnsi="Calibri"/>
                <w:b/>
                <w:sz w:val="20"/>
                <w:szCs w:val="20"/>
              </w:rPr>
              <w:t>35-3:55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Sickle S</w:t>
            </w:r>
            <w:r w:rsidR="00C90CEE"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ociety: Who are we, what we</w:t>
            </w: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offer? Benefits of joining </w:t>
            </w:r>
          </w:p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&amp;</w:t>
            </w:r>
          </w:p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Sickle cell clinical trials why is participation important?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4692F" w:rsidRPr="000D391A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Sickle cell society</w:t>
            </w:r>
            <w:r w:rsidR="0018693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  <w:t>John James (CEO)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0560">
              <w:rPr>
                <w:rFonts w:ascii="Calibri" w:hAnsi="Calibri"/>
                <w:b/>
                <w:sz w:val="20"/>
                <w:szCs w:val="20"/>
              </w:rPr>
              <w:t>3:</w:t>
            </w:r>
            <w:r>
              <w:rPr>
                <w:rFonts w:ascii="Calibri" w:hAnsi="Calibri"/>
                <w:b/>
                <w:sz w:val="20"/>
                <w:szCs w:val="20"/>
              </w:rPr>
              <w:t>55-4:10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Welfare Support Information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4692F" w:rsidRPr="000D391A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391A">
              <w:rPr>
                <w:rFonts w:asciiTheme="minorHAnsi" w:hAnsiTheme="minorHAnsi"/>
                <w:b/>
                <w:sz w:val="20"/>
                <w:szCs w:val="20"/>
              </w:rPr>
              <w:t>Daniel Nyakutsey</w:t>
            </w:r>
          </w:p>
          <w:p w:rsidR="0074692F" w:rsidRPr="00164E4E" w:rsidRDefault="0074692F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391A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elfare Support Advisor - </w:t>
            </w:r>
            <w:r w:rsidRPr="000D391A">
              <w:rPr>
                <w:rFonts w:asciiTheme="minorHAnsi" w:hAnsiTheme="minorHAnsi"/>
                <w:b/>
                <w:sz w:val="20"/>
                <w:szCs w:val="20"/>
              </w:rPr>
              <w:t>Wooden Spoon House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4:10-4:2</w:t>
            </w:r>
            <w:r w:rsidR="00803B4A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3910" w:type="dxa"/>
            <w:vAlign w:val="center"/>
          </w:tcPr>
          <w:p w:rsidR="0074692F" w:rsidRPr="007E2495" w:rsidRDefault="00C90CEE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Role of Community Nurses</w:t>
            </w:r>
            <w:r w:rsidR="0074692F"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7E2495" w:rsidRDefault="007E2495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Nkechi Anyanwu</w:t>
            </w:r>
          </w:p>
          <w:p w:rsidR="007E2495" w:rsidRPr="000D391A" w:rsidRDefault="007E2495" w:rsidP="007E2495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Community Matron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4:20-430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Question and Answer Panel </w:t>
            </w:r>
          </w:p>
        </w:tc>
        <w:tc>
          <w:tcPr>
            <w:tcW w:w="5387" w:type="dxa"/>
            <w:vAlign w:val="center"/>
          </w:tcPr>
          <w:p w:rsidR="0074692F" w:rsidRPr="006F41CC" w:rsidRDefault="0074692F" w:rsidP="0074692F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F41CC">
              <w:rPr>
                <w:rFonts w:asciiTheme="minorHAnsi" w:hAnsiTheme="minorHAnsi"/>
                <w:b/>
                <w:sz w:val="20"/>
                <w:szCs w:val="20"/>
              </w:rPr>
              <w:t>Opportunity for patients questions to be heard and answered by Team members</w:t>
            </w:r>
          </w:p>
        </w:tc>
      </w:tr>
      <w:tr w:rsidR="0074692F" w:rsidRPr="00B10560" w:rsidTr="00395B8A">
        <w:trPr>
          <w:trHeight w:val="680"/>
        </w:trPr>
        <w:tc>
          <w:tcPr>
            <w:tcW w:w="1335" w:type="dxa"/>
            <w:vAlign w:val="center"/>
          </w:tcPr>
          <w:p w:rsidR="0074692F" w:rsidRPr="00B10560" w:rsidRDefault="0074692F" w:rsidP="00746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4:30</w:t>
            </w:r>
          </w:p>
        </w:tc>
        <w:tc>
          <w:tcPr>
            <w:tcW w:w="3910" w:type="dxa"/>
            <w:vAlign w:val="center"/>
          </w:tcPr>
          <w:p w:rsidR="0074692F" w:rsidRPr="007E2495" w:rsidRDefault="0074692F" w:rsidP="007469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E249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Closing Remarks</w:t>
            </w:r>
          </w:p>
        </w:tc>
        <w:tc>
          <w:tcPr>
            <w:tcW w:w="5387" w:type="dxa"/>
          </w:tcPr>
          <w:p w:rsidR="007E2495" w:rsidRDefault="007E2495" w:rsidP="007469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692F" w:rsidRPr="00537662" w:rsidRDefault="0074692F" w:rsidP="007469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Psychology team</w:t>
            </w:r>
          </w:p>
        </w:tc>
      </w:tr>
    </w:tbl>
    <w:p w:rsidR="00B309E0" w:rsidRDefault="0076332D"/>
    <w:sectPr w:rsidR="00B309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2D" w:rsidRDefault="0076332D" w:rsidP="00395B8A">
      <w:r>
        <w:separator/>
      </w:r>
    </w:p>
  </w:endnote>
  <w:endnote w:type="continuationSeparator" w:id="0">
    <w:p w:rsidR="0076332D" w:rsidRDefault="0076332D" w:rsidP="003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2D" w:rsidRDefault="0076332D" w:rsidP="00395B8A">
      <w:r>
        <w:separator/>
      </w:r>
    </w:p>
  </w:footnote>
  <w:footnote w:type="continuationSeparator" w:id="0">
    <w:p w:rsidR="0076332D" w:rsidRDefault="0076332D" w:rsidP="0039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8A" w:rsidRDefault="00395B8A" w:rsidP="00395B8A">
    <w:pPr>
      <w:pStyle w:val="Header"/>
      <w:tabs>
        <w:tab w:val="left" w:pos="616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AD6DDC" wp14:editId="245C8D9B">
          <wp:simplePos x="0" y="0"/>
          <wp:positionH relativeFrom="column">
            <wp:posOffset>4752975</wp:posOffset>
          </wp:positionH>
          <wp:positionV relativeFrom="paragraph">
            <wp:posOffset>-448310</wp:posOffset>
          </wp:positionV>
          <wp:extent cx="1782445" cy="791845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B8A" w:rsidRPr="00395B8A" w:rsidRDefault="00395B8A" w:rsidP="00395B8A">
    <w:pPr>
      <w:pStyle w:val="Header"/>
      <w:tabs>
        <w:tab w:val="left" w:pos="6165"/>
      </w:tabs>
      <w:rPr>
        <w:sz w:val="22"/>
      </w:rPr>
    </w:pPr>
  </w:p>
  <w:p w:rsidR="00395B8A" w:rsidRPr="00395B8A" w:rsidRDefault="00395B8A" w:rsidP="00395B8A">
    <w:pPr>
      <w:pStyle w:val="Header"/>
      <w:tabs>
        <w:tab w:val="left" w:pos="6165"/>
      </w:tabs>
      <w:rPr>
        <w:sz w:val="22"/>
      </w:rPr>
    </w:pPr>
    <w:r w:rsidRPr="00395B8A">
      <w:rPr>
        <w:sz w:val="22"/>
      </w:rPr>
      <w:t xml:space="preserve">    </w:t>
    </w:r>
    <w:r>
      <w:rPr>
        <w:sz w:val="22"/>
      </w:rPr>
      <w:t xml:space="preserve">       </w:t>
    </w:r>
    <w:r w:rsidRPr="00395B8A">
      <w:rPr>
        <w:rFonts w:ascii="Eras Bold ITC" w:hAnsi="Eras Bold ITC"/>
        <w:b/>
        <w:bCs/>
        <w:color w:val="C00000"/>
        <w:sz w:val="32"/>
        <w:szCs w:val="44"/>
      </w:rPr>
      <w:t xml:space="preserve">STSTN SICKLE CELL AWARENESS DAY </w:t>
    </w:r>
    <w:r w:rsidR="0066505F">
      <w:rPr>
        <w:rFonts w:ascii="Eras Bold ITC" w:hAnsi="Eras Bold ITC"/>
        <w:b/>
        <w:bCs/>
        <w:color w:val="C00000"/>
        <w:sz w:val="32"/>
        <w:szCs w:val="44"/>
      </w:rPr>
      <w:t>3</w:t>
    </w:r>
    <w:r w:rsidR="0066505F" w:rsidRPr="0066505F">
      <w:rPr>
        <w:rFonts w:ascii="Eras Bold ITC" w:hAnsi="Eras Bold ITC"/>
        <w:b/>
        <w:bCs/>
        <w:color w:val="C00000"/>
        <w:sz w:val="32"/>
        <w:szCs w:val="44"/>
        <w:vertAlign w:val="superscript"/>
      </w:rPr>
      <w:t>rd</w:t>
    </w:r>
    <w:r w:rsidR="0066505F">
      <w:rPr>
        <w:rFonts w:ascii="Eras Bold ITC" w:hAnsi="Eras Bold ITC"/>
        <w:b/>
        <w:bCs/>
        <w:color w:val="C00000"/>
        <w:sz w:val="32"/>
        <w:szCs w:val="44"/>
      </w:rPr>
      <w:t xml:space="preserve"> July </w:t>
    </w:r>
    <w:r w:rsidRPr="00395B8A">
      <w:rPr>
        <w:rFonts w:ascii="Eras Bold ITC" w:hAnsi="Eras Bold ITC"/>
        <w:b/>
        <w:bCs/>
        <w:color w:val="C00000"/>
        <w:sz w:val="32"/>
        <w:szCs w:val="44"/>
      </w:rPr>
      <w:t>2019</w:t>
    </w:r>
  </w:p>
  <w:p w:rsidR="00395B8A" w:rsidRPr="00197500" w:rsidRDefault="00395B8A" w:rsidP="00395B8A">
    <w:pPr>
      <w:rPr>
        <w:rFonts w:ascii="Arial" w:hAnsi="Arial" w:cs="Arial"/>
        <w:bCs/>
        <w:color w:val="C00000"/>
        <w:sz w:val="28"/>
        <w:szCs w:val="28"/>
      </w:rPr>
    </w:pPr>
    <w:r>
      <w:rPr>
        <w:rFonts w:ascii="Eras Bold ITC" w:hAnsi="Eras Bold ITC"/>
        <w:b/>
        <w:bCs/>
        <w:color w:val="C00000"/>
        <w:sz w:val="36"/>
        <w:szCs w:val="44"/>
      </w:rPr>
      <w:tab/>
    </w:r>
    <w:r w:rsidR="00197500">
      <w:rPr>
        <w:rFonts w:ascii="Eras Bold ITC" w:hAnsi="Eras Bold ITC"/>
        <w:b/>
        <w:bCs/>
        <w:color w:val="C00000"/>
        <w:sz w:val="36"/>
        <w:szCs w:val="44"/>
      </w:rPr>
      <w:t xml:space="preserve">  </w:t>
    </w:r>
    <w:r w:rsidR="007E2495" w:rsidRPr="00197500">
      <w:rPr>
        <w:rFonts w:ascii="Arial" w:hAnsi="Arial" w:cs="Arial"/>
        <w:bCs/>
        <w:color w:val="000000" w:themeColor="text1"/>
        <w:sz w:val="28"/>
        <w:szCs w:val="28"/>
      </w:rPr>
      <w:t xml:space="preserve">Event Chairs: AM </w:t>
    </w:r>
    <w:proofErr w:type="spellStart"/>
    <w:r w:rsidR="007E2495" w:rsidRPr="00197500">
      <w:rPr>
        <w:rFonts w:ascii="Arial" w:hAnsi="Arial" w:cs="Arial"/>
        <w:bCs/>
        <w:color w:val="000000" w:themeColor="text1"/>
        <w:sz w:val="28"/>
        <w:szCs w:val="28"/>
      </w:rPr>
      <w:t>Dr.</w:t>
    </w:r>
    <w:proofErr w:type="spellEnd"/>
    <w:r w:rsidR="00197500">
      <w:rPr>
        <w:rFonts w:ascii="Arial" w:hAnsi="Arial" w:cs="Arial"/>
        <w:bCs/>
        <w:color w:val="000000" w:themeColor="text1"/>
        <w:sz w:val="28"/>
        <w:szCs w:val="28"/>
      </w:rPr>
      <w:t xml:space="preserve"> Jo</w:t>
    </w:r>
    <w:r w:rsidR="007E2495" w:rsidRPr="00197500">
      <w:rPr>
        <w:rFonts w:ascii="Arial" w:hAnsi="Arial" w:cs="Arial"/>
        <w:bCs/>
        <w:color w:val="000000" w:themeColor="text1"/>
        <w:sz w:val="28"/>
        <w:szCs w:val="28"/>
      </w:rPr>
      <w:t xml:space="preserve"> Howard</w:t>
    </w:r>
    <w:r w:rsidR="00197500">
      <w:rPr>
        <w:rFonts w:ascii="Arial" w:hAnsi="Arial" w:cs="Arial"/>
        <w:bCs/>
        <w:color w:val="000000" w:themeColor="text1"/>
        <w:sz w:val="28"/>
        <w:szCs w:val="28"/>
      </w:rPr>
      <w:t xml:space="preserve">   </w:t>
    </w:r>
    <w:r w:rsidR="007E2495" w:rsidRPr="00197500">
      <w:rPr>
        <w:rFonts w:ascii="Arial" w:hAnsi="Arial" w:cs="Arial"/>
        <w:bCs/>
        <w:color w:val="000000" w:themeColor="text1"/>
        <w:sz w:val="28"/>
        <w:szCs w:val="28"/>
      </w:rPr>
      <w:t xml:space="preserve"> PM </w:t>
    </w:r>
    <w:proofErr w:type="spellStart"/>
    <w:r w:rsidR="00197500" w:rsidRPr="00197500">
      <w:rPr>
        <w:rFonts w:ascii="Arial" w:hAnsi="Arial" w:cs="Arial"/>
        <w:bCs/>
        <w:color w:val="000000" w:themeColor="text1"/>
        <w:sz w:val="28"/>
        <w:szCs w:val="28"/>
      </w:rPr>
      <w:t>Dr.</w:t>
    </w:r>
    <w:proofErr w:type="spellEnd"/>
    <w:r w:rsidR="00197500" w:rsidRPr="00197500">
      <w:rPr>
        <w:rFonts w:ascii="Arial" w:hAnsi="Arial" w:cs="Arial"/>
        <w:bCs/>
        <w:color w:val="000000" w:themeColor="text1"/>
        <w:sz w:val="28"/>
        <w:szCs w:val="28"/>
      </w:rPr>
      <w:t xml:space="preserve"> Sara Stuart-Smith</w:t>
    </w:r>
    <w:r w:rsidRPr="00197500">
      <w:rPr>
        <w:rFonts w:ascii="Arial" w:hAnsi="Arial" w:cs="Arial"/>
        <w:bCs/>
        <w:color w:val="C00000"/>
        <w:sz w:val="28"/>
        <w:szCs w:val="28"/>
      </w:rPr>
      <w:tab/>
    </w:r>
    <w:r w:rsidRPr="00197500">
      <w:rPr>
        <w:rFonts w:ascii="Arial" w:hAnsi="Arial" w:cs="Arial"/>
        <w:bCs/>
        <w:color w:val="C00000"/>
        <w:sz w:val="28"/>
        <w:szCs w:val="28"/>
      </w:rPr>
      <w:tab/>
    </w:r>
  </w:p>
  <w:p w:rsidR="00395B8A" w:rsidRPr="00395B8A" w:rsidRDefault="00395B8A" w:rsidP="00395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8A"/>
    <w:rsid w:val="000015DF"/>
    <w:rsid w:val="00017E04"/>
    <w:rsid w:val="00133E16"/>
    <w:rsid w:val="00145AE0"/>
    <w:rsid w:val="00186938"/>
    <w:rsid w:val="00197500"/>
    <w:rsid w:val="00347722"/>
    <w:rsid w:val="003624E2"/>
    <w:rsid w:val="00395B8A"/>
    <w:rsid w:val="003D6247"/>
    <w:rsid w:val="00421076"/>
    <w:rsid w:val="0043262F"/>
    <w:rsid w:val="006136F6"/>
    <w:rsid w:val="0064503D"/>
    <w:rsid w:val="0066505F"/>
    <w:rsid w:val="006F41CC"/>
    <w:rsid w:val="0074692F"/>
    <w:rsid w:val="0076332D"/>
    <w:rsid w:val="007E2495"/>
    <w:rsid w:val="007E4254"/>
    <w:rsid w:val="00803B4A"/>
    <w:rsid w:val="008A51E1"/>
    <w:rsid w:val="00A77554"/>
    <w:rsid w:val="00AF0200"/>
    <w:rsid w:val="00B511F4"/>
    <w:rsid w:val="00B90AC3"/>
    <w:rsid w:val="00C31EEE"/>
    <w:rsid w:val="00C90CEE"/>
    <w:rsid w:val="00F37867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ECDA1-7535-4762-B5BD-8BA736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Baggley</dc:creator>
  <cp:keywords/>
  <dc:description/>
  <cp:lastModifiedBy>Eleanor Baggley</cp:lastModifiedBy>
  <cp:revision>2</cp:revision>
  <dcterms:created xsi:type="dcterms:W3CDTF">2019-05-23T13:33:00Z</dcterms:created>
  <dcterms:modified xsi:type="dcterms:W3CDTF">2019-05-23T13:33:00Z</dcterms:modified>
</cp:coreProperties>
</file>